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A3" w:rsidRDefault="00CB7AE2" w:rsidP="00CB7AE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Приложение 1</w:t>
      </w:r>
      <w:r w:rsidR="00D46728">
        <w:rPr>
          <w:rFonts w:ascii="Arial" w:hAnsi="Arial" w:cs="Arial"/>
          <w:b/>
        </w:rPr>
        <w:t xml:space="preserve"> </w:t>
      </w:r>
    </w:p>
    <w:p w:rsidR="00A01AD1" w:rsidRDefault="00D46728" w:rsidP="004230F9">
      <w:pPr>
        <w:jc w:val="center"/>
        <w:rPr>
          <w:rFonts w:ascii="Arial" w:hAnsi="Arial" w:cs="Arial"/>
          <w:b/>
          <w:bCs/>
          <w:color w:val="00461C"/>
          <w:sz w:val="28"/>
          <w:szCs w:val="28"/>
        </w:rPr>
      </w:pPr>
      <w:r>
        <w:rPr>
          <w:rFonts w:ascii="Arial" w:hAnsi="Arial" w:cs="Arial"/>
          <w:b/>
        </w:rPr>
        <w:t xml:space="preserve"> </w:t>
      </w:r>
      <w:r w:rsidR="00530B98">
        <w:rPr>
          <w:rFonts w:ascii="Arial" w:hAnsi="Arial" w:cs="Arial"/>
          <w:b/>
          <w:bCs/>
          <w:color w:val="00461C"/>
          <w:sz w:val="28"/>
          <w:szCs w:val="28"/>
        </w:rPr>
        <w:t>С</w:t>
      </w:r>
      <w:r w:rsidR="00001E97">
        <w:rPr>
          <w:rFonts w:ascii="Arial" w:hAnsi="Arial" w:cs="Arial"/>
          <w:b/>
          <w:bCs/>
          <w:color w:val="00461C"/>
          <w:sz w:val="28"/>
          <w:szCs w:val="28"/>
        </w:rPr>
        <w:t>ЕМИНАР</w:t>
      </w:r>
    </w:p>
    <w:p w:rsidR="00761E11" w:rsidRDefault="00530B98" w:rsidP="006C3CFA">
      <w:pPr>
        <w:spacing w:after="0"/>
        <w:jc w:val="center"/>
        <w:rPr>
          <w:rFonts w:ascii="Arial" w:hAnsi="Arial" w:cs="Arial"/>
          <w:b/>
          <w:bCs/>
          <w:color w:val="00461C"/>
          <w:sz w:val="26"/>
          <w:szCs w:val="26"/>
        </w:rPr>
      </w:pPr>
      <w:r w:rsidRPr="00761E11">
        <w:rPr>
          <w:rFonts w:ascii="Arial" w:hAnsi="Arial" w:cs="Arial"/>
          <w:b/>
          <w:bCs/>
          <w:color w:val="00461C"/>
          <w:sz w:val="26"/>
          <w:szCs w:val="26"/>
        </w:rPr>
        <w:t>«</w:t>
      </w:r>
      <w:r w:rsidR="00222EB9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Об итогах реализации </w:t>
      </w:r>
      <w:r w:rsidR="006C3CFA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и перспективах развития </w:t>
      </w:r>
      <w:r w:rsidR="00222EB9" w:rsidRPr="00761E11">
        <w:rPr>
          <w:rFonts w:ascii="Arial" w:hAnsi="Arial" w:cs="Arial"/>
          <w:b/>
          <w:bCs/>
          <w:color w:val="00461C"/>
          <w:sz w:val="26"/>
          <w:szCs w:val="26"/>
        </w:rPr>
        <w:t>проектов энергосбережени</w:t>
      </w:r>
      <w:r w:rsidR="006C3CFA" w:rsidRPr="00761E11">
        <w:rPr>
          <w:rFonts w:ascii="Arial" w:hAnsi="Arial" w:cs="Arial"/>
          <w:b/>
          <w:bCs/>
          <w:color w:val="00461C"/>
          <w:sz w:val="26"/>
          <w:szCs w:val="26"/>
        </w:rPr>
        <w:t>я</w:t>
      </w:r>
      <w:r w:rsidR="00222EB9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 и повышени</w:t>
      </w:r>
      <w:r w:rsidR="006C3CFA" w:rsidRPr="00761E11">
        <w:rPr>
          <w:rFonts w:ascii="Arial" w:hAnsi="Arial" w:cs="Arial"/>
          <w:b/>
          <w:bCs/>
          <w:color w:val="00461C"/>
          <w:sz w:val="26"/>
          <w:szCs w:val="26"/>
        </w:rPr>
        <w:t>я</w:t>
      </w:r>
      <w:r w:rsidR="00222EB9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 энерг</w:t>
      </w:r>
      <w:r w:rsidR="006C3CFA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етической </w:t>
      </w:r>
      <w:r w:rsidR="00222EB9" w:rsidRPr="00761E11">
        <w:rPr>
          <w:rFonts w:ascii="Arial" w:hAnsi="Arial" w:cs="Arial"/>
          <w:b/>
          <w:bCs/>
          <w:color w:val="00461C"/>
          <w:sz w:val="26"/>
          <w:szCs w:val="26"/>
        </w:rPr>
        <w:t>эффективности</w:t>
      </w:r>
      <w:r w:rsidR="009C6811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 </w:t>
      </w:r>
    </w:p>
    <w:p w:rsidR="00530B98" w:rsidRPr="00761E11" w:rsidRDefault="009C6811" w:rsidP="006C3CFA">
      <w:pPr>
        <w:spacing w:after="0"/>
        <w:jc w:val="center"/>
        <w:rPr>
          <w:rFonts w:ascii="Arial" w:hAnsi="Arial" w:cs="Arial"/>
          <w:b/>
          <w:bCs/>
          <w:color w:val="00461C"/>
          <w:sz w:val="26"/>
          <w:szCs w:val="26"/>
        </w:rPr>
      </w:pPr>
      <w:r w:rsidRPr="00761E11">
        <w:rPr>
          <w:rFonts w:ascii="Arial" w:hAnsi="Arial" w:cs="Arial"/>
          <w:b/>
          <w:bCs/>
          <w:color w:val="00461C"/>
          <w:sz w:val="26"/>
          <w:szCs w:val="26"/>
        </w:rPr>
        <w:t>на территории Ленинградской области</w:t>
      </w:r>
      <w:r w:rsidR="00530B98" w:rsidRPr="00761E11">
        <w:rPr>
          <w:rFonts w:ascii="Arial" w:hAnsi="Arial" w:cs="Arial"/>
          <w:b/>
          <w:bCs/>
          <w:color w:val="00461C"/>
          <w:sz w:val="26"/>
          <w:szCs w:val="26"/>
        </w:rPr>
        <w:t xml:space="preserve">»  </w:t>
      </w:r>
    </w:p>
    <w:p w:rsidR="00530B98" w:rsidRDefault="00530B98" w:rsidP="00530B98">
      <w:pPr>
        <w:jc w:val="right"/>
        <w:rPr>
          <w:rFonts w:ascii="Arial" w:hAnsi="Arial" w:cs="Arial"/>
          <w:sz w:val="16"/>
          <w:szCs w:val="16"/>
        </w:rPr>
      </w:pPr>
    </w:p>
    <w:p w:rsidR="00530B98" w:rsidRPr="002A2824" w:rsidRDefault="00530B98" w:rsidP="00530B98">
      <w:pP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САНКТ-ПЕТЕРБУРГ</w:t>
      </w:r>
      <w:r w:rsidRPr="002A2824">
        <w:rPr>
          <w:rFonts w:ascii="Arial" w:hAnsi="Arial" w:cs="Arial"/>
          <w:sz w:val="16"/>
          <w:szCs w:val="16"/>
        </w:rPr>
        <w:t xml:space="preserve"> </w:t>
      </w:r>
    </w:p>
    <w:p w:rsidR="00530B98" w:rsidRDefault="00E15AB0" w:rsidP="00530B98">
      <w:pPr>
        <w:spacing w:after="0"/>
        <w:jc w:val="right"/>
        <w:rPr>
          <w:rStyle w:val="a4"/>
          <w:rFonts w:ascii="Arial" w:hAnsi="Arial" w:cs="Arial"/>
          <w:b w:val="0"/>
          <w:sz w:val="16"/>
          <w:szCs w:val="16"/>
        </w:rPr>
      </w:pPr>
      <w:r>
        <w:rPr>
          <w:rStyle w:val="a4"/>
          <w:rFonts w:ascii="Arial" w:hAnsi="Arial" w:cs="Arial"/>
          <w:b w:val="0"/>
          <w:sz w:val="16"/>
          <w:szCs w:val="16"/>
        </w:rPr>
        <w:t>4</w:t>
      </w:r>
      <w:r w:rsidR="00530B98">
        <w:rPr>
          <w:rStyle w:val="a4"/>
          <w:rFonts w:ascii="Arial" w:hAnsi="Arial" w:cs="Arial"/>
          <w:b w:val="0"/>
          <w:sz w:val="16"/>
          <w:szCs w:val="16"/>
        </w:rPr>
        <w:t xml:space="preserve"> ИЮЛЯ 2019</w:t>
      </w:r>
    </w:p>
    <w:tbl>
      <w:tblPr>
        <w:tblStyle w:val="a6"/>
        <w:tblW w:w="0" w:type="auto"/>
        <w:tblInd w:w="-459" w:type="dxa"/>
        <w:tblLook w:val="04A0"/>
      </w:tblPr>
      <w:tblGrid>
        <w:gridCol w:w="1418"/>
        <w:gridCol w:w="8"/>
        <w:gridCol w:w="8497"/>
      </w:tblGrid>
      <w:tr w:rsidR="00D46728" w:rsidRPr="00B34430" w:rsidTr="00B20866">
        <w:tc>
          <w:tcPr>
            <w:tcW w:w="9923" w:type="dxa"/>
            <w:gridSpan w:val="3"/>
            <w:shd w:val="clear" w:color="auto" w:fill="00461C"/>
          </w:tcPr>
          <w:p w:rsidR="00D46728" w:rsidRPr="00B34430" w:rsidRDefault="004230F9" w:rsidP="004230F9">
            <w:pPr>
              <w:jc w:val="center"/>
              <w:rPr>
                <w:rFonts w:ascii="Arial" w:hAnsi="Arial" w:cs="Arial"/>
                <w:b/>
              </w:rPr>
            </w:pPr>
            <w:r w:rsidRPr="00100610">
              <w:rPr>
                <w:rFonts w:ascii="Arial" w:hAnsi="Arial" w:cs="Arial"/>
                <w:b/>
              </w:rPr>
              <w:t xml:space="preserve">Проект программы </w:t>
            </w:r>
          </w:p>
        </w:tc>
      </w:tr>
      <w:tr w:rsidR="004230F9" w:rsidRPr="00B34430" w:rsidTr="00B20866">
        <w:tc>
          <w:tcPr>
            <w:tcW w:w="1426" w:type="dxa"/>
            <w:gridSpan w:val="2"/>
          </w:tcPr>
          <w:p w:rsidR="004230F9" w:rsidRPr="00B34430" w:rsidRDefault="004230F9" w:rsidP="004230F9">
            <w:pPr>
              <w:pStyle w:val="a3"/>
              <w:spacing w:before="0" w:beforeAutospacing="0" w:after="0" w:afterAutospacing="0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10:30-11:00 </w:t>
            </w:r>
          </w:p>
        </w:tc>
        <w:tc>
          <w:tcPr>
            <w:tcW w:w="8497" w:type="dxa"/>
          </w:tcPr>
          <w:p w:rsidR="004230F9" w:rsidRDefault="0026798C" w:rsidP="00E23A2C">
            <w:pPr>
              <w:pStyle w:val="a3"/>
              <w:spacing w:before="0" w:beforeAutospacing="0" w:after="0" w:afterAutospacing="0"/>
              <w:ind w:right="-1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</w:t>
            </w:r>
            <w:r w:rsidR="004230F9" w:rsidRPr="004230F9">
              <w:rPr>
                <w:rFonts w:ascii="Arial" w:hAnsi="Arial" w:cs="Arial"/>
                <w:sz w:val="22"/>
                <w:szCs w:val="22"/>
              </w:rPr>
              <w:t>офе-брейк</w:t>
            </w:r>
            <w:r w:rsidR="001B19A8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B19A8" w:rsidRPr="00B34430" w:rsidRDefault="001B19A8" w:rsidP="00E23A2C">
            <w:pPr>
              <w:pStyle w:val="a3"/>
              <w:spacing w:before="0" w:beforeAutospacing="0" w:after="0" w:afterAutospacing="0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46728" w:rsidRPr="00B34430" w:rsidTr="00B20866">
        <w:tc>
          <w:tcPr>
            <w:tcW w:w="1418" w:type="dxa"/>
          </w:tcPr>
          <w:p w:rsidR="00D46728" w:rsidRPr="00B34430" w:rsidRDefault="00D46728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4430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5458A6" w:rsidRPr="00B34430">
              <w:rPr>
                <w:rFonts w:ascii="Arial" w:hAnsi="Arial" w:cs="Arial"/>
                <w:b/>
                <w:sz w:val="22"/>
                <w:szCs w:val="22"/>
              </w:rPr>
              <w:t>1:00-11</w:t>
            </w:r>
            <w:r w:rsidRPr="00B34430">
              <w:rPr>
                <w:rFonts w:ascii="Arial" w:hAnsi="Arial" w:cs="Arial"/>
                <w:b/>
                <w:sz w:val="22"/>
                <w:szCs w:val="22"/>
              </w:rPr>
              <w:t>:10</w:t>
            </w:r>
          </w:p>
          <w:p w:rsidR="00D46728" w:rsidRPr="00B34430" w:rsidRDefault="00D46728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505" w:type="dxa"/>
            <w:gridSpan w:val="2"/>
          </w:tcPr>
          <w:p w:rsidR="00D46728" w:rsidRDefault="00C3173F" w:rsidP="0092390E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Приветственное</w:t>
            </w:r>
            <w:r w:rsidR="00D46728" w:rsidRPr="00B34430">
              <w:rPr>
                <w:rFonts w:ascii="Arial" w:hAnsi="Arial" w:cs="Arial"/>
                <w:sz w:val="22"/>
                <w:szCs w:val="22"/>
              </w:rPr>
              <w:t xml:space="preserve"> слово участникам. </w:t>
            </w:r>
          </w:p>
          <w:p w:rsidR="00C3173F" w:rsidRPr="00B34430" w:rsidRDefault="00C3173F" w:rsidP="00C3173F">
            <w:pPr>
              <w:rPr>
                <w:rFonts w:ascii="Arial" w:hAnsi="Arial" w:cs="Arial"/>
                <w:b/>
              </w:rPr>
            </w:pPr>
            <w:proofErr w:type="spellStart"/>
            <w:r w:rsidRPr="00B34430">
              <w:rPr>
                <w:rStyle w:val="A5"/>
                <w:rFonts w:ascii="Arial" w:hAnsi="Arial" w:cs="Arial"/>
                <w:sz w:val="22"/>
                <w:szCs w:val="22"/>
              </w:rPr>
              <w:t>Дудкевич</w:t>
            </w:r>
            <w:proofErr w:type="spellEnd"/>
            <w:r w:rsidRPr="00B34430">
              <w:rPr>
                <w:rStyle w:val="A5"/>
                <w:rFonts w:ascii="Arial" w:hAnsi="Arial" w:cs="Arial"/>
                <w:sz w:val="22"/>
                <w:szCs w:val="22"/>
              </w:rPr>
              <w:t xml:space="preserve"> Павел Владимирович, </w:t>
            </w:r>
          </w:p>
          <w:p w:rsidR="00C3173F" w:rsidRDefault="00C3173F" w:rsidP="00C3173F">
            <w:pPr>
              <w:pStyle w:val="Pa2"/>
              <w:spacing w:before="40"/>
              <w:rPr>
                <w:rStyle w:val="A5"/>
                <w:sz w:val="22"/>
                <w:szCs w:val="22"/>
              </w:rPr>
            </w:pPr>
            <w:r w:rsidRPr="00B34430">
              <w:rPr>
                <w:rStyle w:val="A5"/>
                <w:sz w:val="22"/>
                <w:szCs w:val="22"/>
              </w:rPr>
              <w:t>Директор ГКУ ЛО «Центр энергосбережения и повышения энергоэффек</w:t>
            </w:r>
            <w:r>
              <w:rPr>
                <w:rStyle w:val="A5"/>
                <w:sz w:val="22"/>
                <w:szCs w:val="22"/>
              </w:rPr>
              <w:t>тивности Ленинградской области»</w:t>
            </w:r>
            <w:r w:rsidRPr="00B34430">
              <w:rPr>
                <w:rStyle w:val="A5"/>
                <w:sz w:val="22"/>
                <w:szCs w:val="22"/>
              </w:rPr>
              <w:t xml:space="preserve"> </w:t>
            </w:r>
          </w:p>
          <w:p w:rsidR="00D46728" w:rsidRPr="001E0265" w:rsidRDefault="00D46728" w:rsidP="0026798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6798C" w:rsidRPr="00B34430" w:rsidTr="0026798C">
        <w:trPr>
          <w:trHeight w:val="904"/>
        </w:trPr>
        <w:tc>
          <w:tcPr>
            <w:tcW w:w="1418" w:type="dxa"/>
          </w:tcPr>
          <w:p w:rsidR="0026798C" w:rsidRPr="00B34430" w:rsidRDefault="0026798C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11:10-11:15</w:t>
            </w:r>
          </w:p>
        </w:tc>
        <w:tc>
          <w:tcPr>
            <w:tcW w:w="8505" w:type="dxa"/>
            <w:gridSpan w:val="2"/>
          </w:tcPr>
          <w:p w:rsidR="0026798C" w:rsidRDefault="0026798C" w:rsidP="0026798C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Приветственное</w:t>
            </w:r>
            <w:r w:rsidRPr="00B34430">
              <w:rPr>
                <w:rFonts w:ascii="Arial" w:hAnsi="Arial" w:cs="Arial"/>
                <w:sz w:val="22"/>
                <w:szCs w:val="22"/>
              </w:rPr>
              <w:t xml:space="preserve"> слово участникам. </w:t>
            </w:r>
          </w:p>
          <w:p w:rsidR="0026798C" w:rsidRPr="00E15AB0" w:rsidRDefault="0026798C" w:rsidP="0026798C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E15AB0">
              <w:rPr>
                <w:rStyle w:val="A5"/>
                <w:rFonts w:ascii="Arial" w:hAnsi="Arial" w:cs="Arial"/>
                <w:sz w:val="22"/>
                <w:szCs w:val="22"/>
              </w:rPr>
              <w:t>Никитин Павел Борисович,</w:t>
            </w:r>
          </w:p>
          <w:p w:rsidR="0026798C" w:rsidRDefault="0026798C" w:rsidP="0026798C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E15AB0">
              <w:rPr>
                <w:rStyle w:val="A5"/>
                <w:rFonts w:ascii="Arial" w:hAnsi="Arial" w:cs="Arial"/>
                <w:sz w:val="22"/>
                <w:szCs w:val="22"/>
              </w:rPr>
              <w:t>Генеральный директор консорциума</w:t>
            </w:r>
            <w:r>
              <w:t xml:space="preserve"> </w:t>
            </w:r>
            <w:r w:rsidRPr="00712E91">
              <w:rPr>
                <w:rStyle w:val="A5"/>
                <w:rFonts w:ascii="Arial" w:hAnsi="Arial" w:cs="Arial"/>
                <w:sz w:val="22"/>
                <w:szCs w:val="22"/>
              </w:rPr>
              <w:t>ЛОГИКА-ТЕПЛОЭНЕРГОМОНТАЖ</w:t>
            </w:r>
          </w:p>
          <w:p w:rsidR="0026798C" w:rsidRPr="0026798C" w:rsidRDefault="0026798C" w:rsidP="0092390E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6728" w:rsidRPr="00B34430" w:rsidTr="0026798C">
        <w:trPr>
          <w:trHeight w:val="1302"/>
        </w:trPr>
        <w:tc>
          <w:tcPr>
            <w:tcW w:w="1418" w:type="dxa"/>
          </w:tcPr>
          <w:p w:rsidR="00D46728" w:rsidRPr="00B34430" w:rsidRDefault="00892347" w:rsidP="00892347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11:15</w:t>
            </w:r>
            <w:r w:rsidR="00F12A50">
              <w:rPr>
                <w:rFonts w:ascii="Arial" w:hAnsi="Arial" w:cs="Arial"/>
                <w:b/>
                <w:sz w:val="22"/>
                <w:szCs w:val="22"/>
              </w:rPr>
              <w:t>-11:</w:t>
            </w:r>
            <w:r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8505" w:type="dxa"/>
            <w:gridSpan w:val="2"/>
          </w:tcPr>
          <w:p w:rsidR="00B920B7" w:rsidRPr="00B34430" w:rsidRDefault="00B920B7" w:rsidP="00B920B7">
            <w:pPr>
              <w:pStyle w:val="Pa2"/>
              <w:spacing w:before="40"/>
              <w:rPr>
                <w:rStyle w:val="A5"/>
                <w:bCs w:val="0"/>
                <w:sz w:val="22"/>
                <w:szCs w:val="22"/>
              </w:rPr>
            </w:pPr>
            <w:r w:rsidRPr="00B34430">
              <w:rPr>
                <w:bCs/>
                <w:color w:val="000000"/>
                <w:sz w:val="22"/>
                <w:szCs w:val="22"/>
              </w:rPr>
              <w:t>«О ходе реализации требований федерального законодательства по закрытию открытых систем ГВС»</w:t>
            </w:r>
          </w:p>
          <w:p w:rsidR="00B920B7" w:rsidRPr="00B34430" w:rsidRDefault="00B920B7" w:rsidP="00B920B7">
            <w:pPr>
              <w:pStyle w:val="Pa2"/>
              <w:spacing w:before="40"/>
              <w:rPr>
                <w:rStyle w:val="A5"/>
                <w:bCs w:val="0"/>
                <w:sz w:val="22"/>
                <w:szCs w:val="22"/>
              </w:rPr>
            </w:pPr>
            <w:r w:rsidRPr="00B34430">
              <w:rPr>
                <w:rStyle w:val="A5"/>
                <w:bCs w:val="0"/>
                <w:sz w:val="22"/>
                <w:szCs w:val="22"/>
              </w:rPr>
              <w:t>Поливанов Василий Иванович,</w:t>
            </w:r>
          </w:p>
          <w:p w:rsidR="00B920B7" w:rsidRDefault="00B920B7" w:rsidP="00B920B7">
            <w:pPr>
              <w:pStyle w:val="Pa2"/>
              <w:spacing w:before="40"/>
              <w:rPr>
                <w:rStyle w:val="A5"/>
                <w:b w:val="0"/>
                <w:bCs w:val="0"/>
                <w:sz w:val="22"/>
                <w:szCs w:val="22"/>
              </w:rPr>
            </w:pPr>
            <w:r w:rsidRPr="00B34430">
              <w:rPr>
                <w:rStyle w:val="A5"/>
                <w:bCs w:val="0"/>
                <w:sz w:val="22"/>
                <w:szCs w:val="22"/>
              </w:rPr>
              <w:t>Генеральный директор Ассоциации АКТС</w:t>
            </w:r>
            <w:r w:rsidRPr="00B34430">
              <w:rPr>
                <w:rStyle w:val="A5"/>
                <w:b w:val="0"/>
                <w:bCs w:val="0"/>
                <w:sz w:val="22"/>
                <w:szCs w:val="22"/>
              </w:rPr>
              <w:t xml:space="preserve"> </w:t>
            </w:r>
          </w:p>
          <w:p w:rsidR="00D46728" w:rsidRPr="001E0265" w:rsidRDefault="00D46728" w:rsidP="005458A6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B920B7" w:rsidRPr="00B34430" w:rsidTr="006A13C0">
        <w:trPr>
          <w:trHeight w:val="1540"/>
        </w:trPr>
        <w:tc>
          <w:tcPr>
            <w:tcW w:w="1418" w:type="dxa"/>
          </w:tcPr>
          <w:p w:rsidR="00B920B7" w:rsidRDefault="00892347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11:35-11:55</w:t>
            </w:r>
          </w:p>
        </w:tc>
        <w:tc>
          <w:tcPr>
            <w:tcW w:w="8505" w:type="dxa"/>
            <w:gridSpan w:val="2"/>
          </w:tcPr>
          <w:p w:rsidR="00B920B7" w:rsidRPr="00B34430" w:rsidRDefault="00B920B7" w:rsidP="00B920B7">
            <w:pPr>
              <w:pStyle w:val="Pa2"/>
              <w:spacing w:before="40"/>
              <w:rPr>
                <w:rFonts w:eastAsia="Times New Roman"/>
                <w:sz w:val="22"/>
                <w:szCs w:val="22"/>
                <w:lang w:eastAsia="ru-RU"/>
              </w:rPr>
            </w:pPr>
            <w:r w:rsidRPr="00B34430">
              <w:rPr>
                <w:rFonts w:eastAsia="Times New Roman"/>
                <w:sz w:val="22"/>
                <w:szCs w:val="22"/>
                <w:lang w:eastAsia="ru-RU"/>
              </w:rPr>
              <w:t>«Проекты энергосбережения и повышения энергетической эффективности, реализованные в Ленинградской области при поддержке ГКУ ЛО «ЦЭПЭ ЛО</w:t>
            </w:r>
            <w:r>
              <w:rPr>
                <w:rFonts w:eastAsia="Times New Roman"/>
                <w:sz w:val="22"/>
                <w:szCs w:val="22"/>
                <w:lang w:eastAsia="ru-RU"/>
              </w:rPr>
              <w:t>. Ход реализации требований №190-ФЗ на территории Ленинградской области</w:t>
            </w:r>
            <w:r w:rsidRPr="00B34430">
              <w:rPr>
                <w:rFonts w:eastAsia="Times New Roman"/>
                <w:sz w:val="22"/>
                <w:szCs w:val="22"/>
                <w:lang w:eastAsia="ru-RU"/>
              </w:rPr>
              <w:t xml:space="preserve">» </w:t>
            </w:r>
          </w:p>
          <w:p w:rsidR="00B920B7" w:rsidRPr="002F27C9" w:rsidRDefault="00B920B7" w:rsidP="00B920B7">
            <w:pPr>
              <w:rPr>
                <w:rFonts w:ascii="Arial" w:eastAsia="Times New Roman" w:hAnsi="Arial" w:cs="Arial"/>
                <w:sz w:val="10"/>
                <w:szCs w:val="10"/>
                <w:lang w:eastAsia="ru-RU"/>
              </w:rPr>
            </w:pPr>
          </w:p>
          <w:p w:rsidR="00B920B7" w:rsidRDefault="00B920B7" w:rsidP="00B920B7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>
              <w:rPr>
                <w:rStyle w:val="A5"/>
                <w:rFonts w:ascii="Arial" w:hAnsi="Arial" w:cs="Arial"/>
                <w:sz w:val="22"/>
                <w:szCs w:val="22"/>
              </w:rPr>
              <w:t>Васильчиков Евгений Андреевич,</w:t>
            </w:r>
          </w:p>
          <w:p w:rsidR="00B920B7" w:rsidRDefault="00B920B7" w:rsidP="00B920B7">
            <w:pPr>
              <w:pStyle w:val="Pa2"/>
              <w:spacing w:before="40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Style w:val="A5"/>
                <w:sz w:val="22"/>
                <w:szCs w:val="22"/>
              </w:rPr>
              <w:t>Н</w:t>
            </w:r>
            <w:r w:rsidRPr="00C3173F">
              <w:rPr>
                <w:rStyle w:val="A5"/>
                <w:sz w:val="22"/>
                <w:szCs w:val="22"/>
              </w:rPr>
              <w:t>ачальник отдела энергетических обследований ГКУ ЛО «ЦЭПЭ ЛО».</w:t>
            </w:r>
          </w:p>
        </w:tc>
      </w:tr>
      <w:tr w:rsidR="0033672B" w:rsidRPr="00B34430" w:rsidTr="00B20866">
        <w:tc>
          <w:tcPr>
            <w:tcW w:w="1418" w:type="dxa"/>
          </w:tcPr>
          <w:p w:rsidR="0033672B" w:rsidRPr="00B34430" w:rsidRDefault="00F12A50" w:rsidP="00892347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11: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55-12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8505" w:type="dxa"/>
            <w:gridSpan w:val="2"/>
          </w:tcPr>
          <w:p w:rsidR="007D7321" w:rsidRDefault="00A668CE" w:rsidP="00A668CE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="009C6811">
              <w:rPr>
                <w:rFonts w:ascii="Arial" w:hAnsi="Arial" w:cs="Arial"/>
                <w:sz w:val="22"/>
                <w:szCs w:val="22"/>
              </w:rPr>
              <w:t>Инновационные решения для проектирования</w:t>
            </w:r>
            <w:r w:rsidR="0033672B" w:rsidRPr="00B34430">
              <w:rPr>
                <w:rFonts w:ascii="Arial" w:hAnsi="Arial" w:cs="Arial"/>
                <w:sz w:val="22"/>
                <w:szCs w:val="22"/>
              </w:rPr>
              <w:t xml:space="preserve"> и монтаж</w:t>
            </w:r>
            <w:r w:rsidR="009C6811">
              <w:rPr>
                <w:rFonts w:ascii="Arial" w:hAnsi="Arial" w:cs="Arial"/>
                <w:sz w:val="22"/>
                <w:szCs w:val="22"/>
              </w:rPr>
              <w:t>а</w:t>
            </w:r>
            <w:r w:rsidR="0033672B" w:rsidRPr="00B3443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7321">
              <w:rPr>
                <w:rFonts w:ascii="Arial" w:hAnsi="Arial" w:cs="Arial"/>
                <w:sz w:val="22"/>
                <w:szCs w:val="22"/>
              </w:rPr>
              <w:t>индивидуальных тепловых пунктов на базе «ТЭМ</w:t>
            </w:r>
            <w:proofErr w:type="gramStart"/>
            <w:r w:rsidR="007D7321">
              <w:rPr>
                <w:rFonts w:ascii="Arial" w:hAnsi="Arial" w:cs="Arial"/>
                <w:sz w:val="22"/>
                <w:szCs w:val="22"/>
              </w:rPr>
              <w:t>®-</w:t>
            </w:r>
            <w:proofErr w:type="gramEnd"/>
            <w:r w:rsidR="007D7321" w:rsidRPr="007D7321">
              <w:rPr>
                <w:rFonts w:ascii="Arial" w:hAnsi="Arial" w:cs="Arial"/>
                <w:sz w:val="22"/>
                <w:szCs w:val="22"/>
              </w:rPr>
              <w:t>АИТП</w:t>
            </w:r>
            <w:r w:rsidR="00C47B31">
              <w:rPr>
                <w:rFonts w:ascii="Arial" w:hAnsi="Arial" w:cs="Arial"/>
                <w:sz w:val="22"/>
                <w:szCs w:val="22"/>
              </w:rPr>
              <w:t xml:space="preserve">» </w:t>
            </w:r>
          </w:p>
          <w:p w:rsidR="0033672B" w:rsidRPr="00A668CE" w:rsidRDefault="0033672B" w:rsidP="00A668CE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A668CE">
              <w:rPr>
                <w:rFonts w:ascii="Arial" w:hAnsi="Arial" w:cs="Arial"/>
                <w:b/>
                <w:sz w:val="22"/>
                <w:szCs w:val="22"/>
              </w:rPr>
              <w:t>Коротченко Павел Александрович,</w:t>
            </w:r>
          </w:p>
          <w:p w:rsidR="0033672B" w:rsidRDefault="0033672B" w:rsidP="00761E11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sz w:val="22"/>
                <w:szCs w:val="22"/>
              </w:rPr>
            </w:pPr>
            <w:r w:rsidRPr="00B34430">
              <w:rPr>
                <w:rFonts w:ascii="Arial" w:hAnsi="Arial" w:cs="Arial"/>
                <w:b/>
                <w:sz w:val="22"/>
                <w:szCs w:val="22"/>
              </w:rPr>
              <w:t>Начальник проектного отдела АО «</w:t>
            </w:r>
            <w:proofErr w:type="spellStart"/>
            <w:r w:rsidRPr="00B34430">
              <w:rPr>
                <w:rFonts w:ascii="Arial" w:hAnsi="Arial" w:cs="Arial"/>
                <w:b/>
                <w:sz w:val="22"/>
                <w:szCs w:val="22"/>
              </w:rPr>
              <w:t>Теплоэнергомонтаж</w:t>
            </w:r>
            <w:proofErr w:type="spellEnd"/>
            <w:r w:rsidRPr="00B34430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:rsidR="00761E11" w:rsidRPr="00761E11" w:rsidRDefault="00761E11" w:rsidP="00761E11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sz w:val="14"/>
                <w:szCs w:val="14"/>
              </w:rPr>
            </w:pPr>
          </w:p>
        </w:tc>
      </w:tr>
      <w:tr w:rsidR="0033672B" w:rsidRPr="00B34430" w:rsidTr="00B20866">
        <w:tc>
          <w:tcPr>
            <w:tcW w:w="1418" w:type="dxa"/>
          </w:tcPr>
          <w:p w:rsidR="0033672B" w:rsidRPr="00B34430" w:rsidRDefault="00F12A50" w:rsidP="00892347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2:15</w:t>
            </w:r>
            <w:r>
              <w:rPr>
                <w:rFonts w:ascii="Arial" w:hAnsi="Arial" w:cs="Arial"/>
                <w:b/>
                <w:sz w:val="22"/>
                <w:szCs w:val="22"/>
              </w:rPr>
              <w:t>-12: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35</w:t>
            </w:r>
          </w:p>
        </w:tc>
        <w:tc>
          <w:tcPr>
            <w:tcW w:w="8505" w:type="dxa"/>
            <w:gridSpan w:val="2"/>
          </w:tcPr>
          <w:p w:rsidR="0033672B" w:rsidRPr="00B34430" w:rsidRDefault="0033672B" w:rsidP="0033672B">
            <w:pPr>
              <w:pStyle w:val="Pa2"/>
              <w:spacing w:before="40"/>
              <w:rPr>
                <w:color w:val="000000"/>
                <w:sz w:val="22"/>
                <w:szCs w:val="22"/>
              </w:rPr>
            </w:pPr>
            <w:r w:rsidRPr="00B34430">
              <w:rPr>
                <w:rStyle w:val="A5"/>
                <w:b w:val="0"/>
                <w:bCs w:val="0"/>
                <w:sz w:val="22"/>
                <w:szCs w:val="22"/>
              </w:rPr>
              <w:t>«Внедрение систем погодного регулирования в ЖКХ. Эффект для городской системы теплоснабжения и потребителей тепловой энергии</w:t>
            </w:r>
            <w:r w:rsidR="00A668CE">
              <w:rPr>
                <w:rStyle w:val="A5"/>
                <w:b w:val="0"/>
                <w:bCs w:val="0"/>
                <w:sz w:val="22"/>
                <w:szCs w:val="22"/>
              </w:rPr>
              <w:t xml:space="preserve"> на примере г</w:t>
            </w:r>
            <w:proofErr w:type="gramStart"/>
            <w:r w:rsidR="00A668CE">
              <w:rPr>
                <w:rStyle w:val="A5"/>
                <w:b w:val="0"/>
                <w:bCs w:val="0"/>
                <w:sz w:val="22"/>
                <w:szCs w:val="22"/>
              </w:rPr>
              <w:t>.П</w:t>
            </w:r>
            <w:proofErr w:type="gramEnd"/>
            <w:r w:rsidR="00A668CE">
              <w:rPr>
                <w:rStyle w:val="A5"/>
                <w:b w:val="0"/>
                <w:bCs w:val="0"/>
                <w:sz w:val="22"/>
                <w:szCs w:val="22"/>
              </w:rPr>
              <w:t>риозерск</w:t>
            </w:r>
            <w:r w:rsidRPr="00B34430">
              <w:rPr>
                <w:rStyle w:val="A5"/>
                <w:b w:val="0"/>
                <w:bCs w:val="0"/>
                <w:sz w:val="22"/>
                <w:szCs w:val="22"/>
              </w:rPr>
              <w:t xml:space="preserve">» </w:t>
            </w:r>
          </w:p>
          <w:p w:rsidR="008977C6" w:rsidRPr="008977C6" w:rsidRDefault="008977C6" w:rsidP="008977C6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8977C6">
              <w:rPr>
                <w:rStyle w:val="A5"/>
                <w:rFonts w:ascii="Arial" w:hAnsi="Arial" w:cs="Arial"/>
                <w:sz w:val="22"/>
                <w:szCs w:val="22"/>
              </w:rPr>
              <w:t>Смирнов Антон Андреевич,</w:t>
            </w:r>
          </w:p>
          <w:p w:rsidR="008977C6" w:rsidRPr="008977C6" w:rsidRDefault="008977C6" w:rsidP="008977C6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8977C6">
              <w:rPr>
                <w:rStyle w:val="A5"/>
                <w:rFonts w:ascii="Arial" w:hAnsi="Arial" w:cs="Arial"/>
                <w:sz w:val="22"/>
                <w:szCs w:val="22"/>
              </w:rPr>
              <w:t>Генеральный директор ООО «</w:t>
            </w:r>
            <w:proofErr w:type="spellStart"/>
            <w:r w:rsidRPr="008977C6">
              <w:rPr>
                <w:rStyle w:val="A5"/>
                <w:rFonts w:ascii="Arial" w:hAnsi="Arial" w:cs="Arial"/>
                <w:sz w:val="22"/>
                <w:szCs w:val="22"/>
              </w:rPr>
              <w:t>ТеплоКонтроль</w:t>
            </w:r>
            <w:proofErr w:type="spellEnd"/>
            <w:r w:rsidRPr="008977C6">
              <w:rPr>
                <w:rStyle w:val="A5"/>
                <w:rFonts w:ascii="Arial" w:hAnsi="Arial" w:cs="Arial"/>
                <w:sz w:val="22"/>
                <w:szCs w:val="22"/>
              </w:rPr>
              <w:t>»</w:t>
            </w:r>
          </w:p>
          <w:p w:rsidR="0033672B" w:rsidRPr="00761E11" w:rsidRDefault="0033672B" w:rsidP="0033672B">
            <w:pPr>
              <w:pStyle w:val="a3"/>
              <w:spacing w:before="0" w:beforeAutospacing="0" w:after="0" w:afterAutospacing="0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33672B" w:rsidRPr="00B34430" w:rsidTr="00B20866">
        <w:tc>
          <w:tcPr>
            <w:tcW w:w="1418" w:type="dxa"/>
          </w:tcPr>
          <w:p w:rsidR="0033672B" w:rsidRPr="00B34430" w:rsidRDefault="00892347" w:rsidP="00B66969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12: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</w:rPr>
              <w:t>5-13: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05</w:t>
            </w:r>
          </w:p>
        </w:tc>
        <w:tc>
          <w:tcPr>
            <w:tcW w:w="8505" w:type="dxa"/>
            <w:gridSpan w:val="2"/>
          </w:tcPr>
          <w:p w:rsidR="00F80A5D" w:rsidRPr="00C86D24" w:rsidRDefault="00633FF2" w:rsidP="0033672B">
            <w:pPr>
              <w:pStyle w:val="Pa2"/>
              <w:spacing w:before="40"/>
              <w:rPr>
                <w:b/>
                <w:spacing w:val="-4"/>
                <w:sz w:val="22"/>
                <w:szCs w:val="22"/>
              </w:rPr>
            </w:pPr>
            <w:r w:rsidRPr="00C86D24">
              <w:rPr>
                <w:spacing w:val="-4"/>
                <w:sz w:val="22"/>
                <w:szCs w:val="22"/>
              </w:rPr>
              <w:t>«</w:t>
            </w:r>
            <w:r w:rsidR="00712E91" w:rsidRPr="00C86D24">
              <w:rPr>
                <w:spacing w:val="-4"/>
                <w:sz w:val="22"/>
                <w:szCs w:val="22"/>
              </w:rPr>
              <w:t xml:space="preserve">Обзор </w:t>
            </w:r>
            <w:r w:rsidR="004150E9" w:rsidRPr="00C86D24">
              <w:rPr>
                <w:spacing w:val="-4"/>
                <w:sz w:val="22"/>
                <w:szCs w:val="22"/>
              </w:rPr>
              <w:t>современных средств учета тепла и газа производства АО НПФ ЛОГИКА</w:t>
            </w:r>
            <w:r w:rsidRPr="00C86D24">
              <w:rPr>
                <w:spacing w:val="-4"/>
                <w:sz w:val="22"/>
                <w:szCs w:val="22"/>
              </w:rPr>
              <w:t>»</w:t>
            </w:r>
          </w:p>
          <w:p w:rsidR="00F80A5D" w:rsidRPr="00B34430" w:rsidRDefault="00CF100C" w:rsidP="0033672B">
            <w:pPr>
              <w:pStyle w:val="Pa2"/>
              <w:spacing w:before="40"/>
              <w:rPr>
                <w:b/>
                <w:sz w:val="22"/>
                <w:szCs w:val="22"/>
              </w:rPr>
            </w:pPr>
            <w:r w:rsidRPr="00B34430">
              <w:rPr>
                <w:b/>
                <w:sz w:val="22"/>
                <w:szCs w:val="22"/>
              </w:rPr>
              <w:t xml:space="preserve">Фомин Дмитрий Владимирович, </w:t>
            </w:r>
          </w:p>
          <w:p w:rsidR="0033672B" w:rsidRDefault="00F80A5D" w:rsidP="0033672B">
            <w:pPr>
              <w:pStyle w:val="Pa2"/>
              <w:spacing w:before="40"/>
              <w:rPr>
                <w:b/>
                <w:sz w:val="22"/>
                <w:szCs w:val="22"/>
              </w:rPr>
            </w:pPr>
            <w:r w:rsidRPr="00B34430">
              <w:rPr>
                <w:b/>
                <w:sz w:val="22"/>
                <w:szCs w:val="22"/>
              </w:rPr>
              <w:t>Т</w:t>
            </w:r>
            <w:r w:rsidR="00CF100C" w:rsidRPr="00B34430">
              <w:rPr>
                <w:b/>
                <w:sz w:val="22"/>
                <w:szCs w:val="22"/>
              </w:rPr>
              <w:t>ехнический директор АО НПФ ЛОГИКА</w:t>
            </w:r>
          </w:p>
          <w:p w:rsidR="00F12A50" w:rsidRPr="00861491" w:rsidRDefault="00F12A50" w:rsidP="00F12A50">
            <w:pPr>
              <w:rPr>
                <w:sz w:val="10"/>
                <w:szCs w:val="10"/>
              </w:rPr>
            </w:pPr>
          </w:p>
        </w:tc>
      </w:tr>
      <w:tr w:rsidR="00F12A50" w:rsidRPr="00B34430" w:rsidTr="00B20866">
        <w:tc>
          <w:tcPr>
            <w:tcW w:w="1418" w:type="dxa"/>
          </w:tcPr>
          <w:p w:rsidR="00F12A50" w:rsidRDefault="00EB2FC8" w:rsidP="00892347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</w:rPr>
              <w:t>- 13: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05" w:type="dxa"/>
            <w:gridSpan w:val="2"/>
          </w:tcPr>
          <w:p w:rsidR="00F12A50" w:rsidRPr="006A18F2" w:rsidRDefault="00F12A50" w:rsidP="006A18F2">
            <w:pPr>
              <w:pStyle w:val="Pa2"/>
              <w:spacing w:before="40"/>
              <w:ind w:right="-216"/>
              <w:rPr>
                <w:spacing w:val="-6"/>
                <w:sz w:val="22"/>
                <w:szCs w:val="22"/>
              </w:rPr>
            </w:pPr>
            <w:r w:rsidRPr="006A18F2">
              <w:rPr>
                <w:spacing w:val="-6"/>
                <w:sz w:val="22"/>
                <w:szCs w:val="22"/>
              </w:rPr>
              <w:t>«</w:t>
            </w:r>
            <w:r w:rsidR="006A18F2" w:rsidRPr="006A18F2">
              <w:rPr>
                <w:spacing w:val="-6"/>
                <w:sz w:val="22"/>
                <w:szCs w:val="22"/>
              </w:rPr>
              <w:t>Умный учет</w:t>
            </w:r>
            <w:r w:rsidRPr="006A18F2">
              <w:rPr>
                <w:spacing w:val="-6"/>
                <w:sz w:val="22"/>
                <w:szCs w:val="22"/>
              </w:rPr>
              <w:t>. Эффективное решение для диспетчеризации энергоресурсов в ЖКХ»</w:t>
            </w:r>
          </w:p>
          <w:p w:rsidR="00F12A50" w:rsidRPr="00F12A50" w:rsidRDefault="000E6F77" w:rsidP="00F12A50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Гринфельд</w:t>
            </w:r>
            <w:proofErr w:type="spellEnd"/>
            <w:r>
              <w:rPr>
                <w:rFonts w:ascii="Arial" w:hAnsi="Arial" w:cs="Arial"/>
                <w:b/>
              </w:rPr>
              <w:t xml:space="preserve"> Евгений Иосифович</w:t>
            </w:r>
            <w:r w:rsidR="00F12A50" w:rsidRPr="00F12A50">
              <w:rPr>
                <w:rFonts w:ascii="Arial" w:hAnsi="Arial" w:cs="Arial"/>
                <w:b/>
              </w:rPr>
              <w:t>,</w:t>
            </w:r>
          </w:p>
          <w:p w:rsidR="00F12A50" w:rsidRDefault="000E6F77" w:rsidP="00F12A5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Инженер технической поддержки </w:t>
            </w:r>
            <w:r w:rsidRPr="00B34430">
              <w:rPr>
                <w:b/>
              </w:rPr>
              <w:t>АО НПФ ЛОГИКА</w:t>
            </w:r>
          </w:p>
          <w:p w:rsidR="001E0265" w:rsidRPr="00761E11" w:rsidRDefault="001E0265" w:rsidP="00F12A50">
            <w:pPr>
              <w:rPr>
                <w:sz w:val="14"/>
                <w:szCs w:val="14"/>
              </w:rPr>
            </w:pPr>
          </w:p>
        </w:tc>
      </w:tr>
      <w:tr w:rsidR="003A1E89" w:rsidRPr="00B34430" w:rsidTr="00B20866">
        <w:tc>
          <w:tcPr>
            <w:tcW w:w="1418" w:type="dxa"/>
          </w:tcPr>
          <w:p w:rsidR="003A1E89" w:rsidRPr="00B34430" w:rsidRDefault="001B0E80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13:2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B60F99">
              <w:rPr>
                <w:rFonts w:ascii="Arial" w:hAnsi="Arial" w:cs="Arial"/>
                <w:b/>
                <w:sz w:val="22"/>
                <w:szCs w:val="22"/>
              </w:rPr>
              <w:t>-13: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05" w:type="dxa"/>
            <w:gridSpan w:val="2"/>
          </w:tcPr>
          <w:p w:rsidR="003A1E89" w:rsidRPr="003B7D1F" w:rsidRDefault="00E23A2C" w:rsidP="0033672B">
            <w:pPr>
              <w:pStyle w:val="Pa2"/>
              <w:spacing w:before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«Практика применения Регионального методического документа (РМД). Государственная Стандар</w:t>
            </w:r>
            <w:r w:rsidR="00AE4788">
              <w:rPr>
                <w:sz w:val="22"/>
                <w:szCs w:val="22"/>
              </w:rPr>
              <w:t>тизация региональных документов»</w:t>
            </w:r>
            <w:r w:rsidR="003B7D1F" w:rsidRPr="003B7D1F">
              <w:rPr>
                <w:sz w:val="22"/>
                <w:szCs w:val="22"/>
              </w:rPr>
              <w:t xml:space="preserve"> </w:t>
            </w:r>
          </w:p>
          <w:p w:rsidR="003A1E89" w:rsidRPr="003A1E89" w:rsidRDefault="003A1E89" w:rsidP="0033672B">
            <w:pPr>
              <w:pStyle w:val="Pa2"/>
              <w:spacing w:before="40"/>
              <w:rPr>
                <w:b/>
                <w:sz w:val="22"/>
                <w:szCs w:val="22"/>
              </w:rPr>
            </w:pPr>
            <w:r w:rsidRPr="003A1E89">
              <w:rPr>
                <w:b/>
                <w:sz w:val="22"/>
                <w:szCs w:val="22"/>
              </w:rPr>
              <w:t>Гришин Герман Владиславович,</w:t>
            </w:r>
          </w:p>
          <w:p w:rsidR="00F12A50" w:rsidRDefault="003A1E89" w:rsidP="003A1E89">
            <w:pPr>
              <w:rPr>
                <w:rFonts w:ascii="Arial" w:hAnsi="Arial" w:cs="Arial"/>
                <w:b/>
              </w:rPr>
            </w:pPr>
            <w:r w:rsidRPr="003A1E89">
              <w:rPr>
                <w:rFonts w:ascii="Arial" w:hAnsi="Arial" w:cs="Arial"/>
                <w:b/>
              </w:rPr>
              <w:t>Президент СРО Ассоциации ОППУ «Метрология энергосбережения»</w:t>
            </w:r>
          </w:p>
          <w:p w:rsidR="00861491" w:rsidRPr="00861491" w:rsidRDefault="00861491" w:rsidP="003A1E89">
            <w:pPr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  <w:tr w:rsidR="00B66969" w:rsidRPr="00B34430" w:rsidTr="00B20866">
        <w:tc>
          <w:tcPr>
            <w:tcW w:w="1418" w:type="dxa"/>
          </w:tcPr>
          <w:p w:rsidR="00B66969" w:rsidRDefault="001B0E80" w:rsidP="0092390E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13:35-13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05" w:type="dxa"/>
            <w:gridSpan w:val="2"/>
          </w:tcPr>
          <w:p w:rsidR="00712E91" w:rsidRPr="00913A90" w:rsidRDefault="00712E91" w:rsidP="00913A90">
            <w:pPr>
              <w:pStyle w:val="Pa2"/>
              <w:spacing w:before="40"/>
              <w:rPr>
                <w:rFonts w:eastAsia="Times New Roman"/>
                <w:sz w:val="22"/>
                <w:szCs w:val="22"/>
                <w:lang w:eastAsia="ru-RU"/>
              </w:rPr>
            </w:pPr>
            <w:r w:rsidRPr="00913A90">
              <w:rPr>
                <w:rFonts w:eastAsia="Times New Roman"/>
                <w:sz w:val="22"/>
                <w:szCs w:val="22"/>
                <w:lang w:eastAsia="ru-RU"/>
              </w:rPr>
              <w:t>Метрологическое обеспечение средств и</w:t>
            </w:r>
            <w:r w:rsidR="00656928">
              <w:rPr>
                <w:rFonts w:eastAsia="Times New Roman"/>
                <w:sz w:val="22"/>
                <w:szCs w:val="22"/>
                <w:lang w:eastAsia="ru-RU"/>
              </w:rPr>
              <w:t xml:space="preserve">змерений, установленных на </w:t>
            </w:r>
            <w:r w:rsidRPr="00913A90">
              <w:rPr>
                <w:rFonts w:eastAsia="Times New Roman"/>
                <w:sz w:val="22"/>
                <w:szCs w:val="22"/>
                <w:lang w:eastAsia="ru-RU"/>
              </w:rPr>
              <w:t>узлах учета энергоресурсов.</w:t>
            </w:r>
          </w:p>
          <w:p w:rsidR="00B66969" w:rsidRPr="00712E91" w:rsidRDefault="00B66969" w:rsidP="00712E91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712E91">
              <w:rPr>
                <w:rStyle w:val="A5"/>
                <w:rFonts w:ascii="Arial" w:hAnsi="Arial" w:cs="Arial"/>
                <w:sz w:val="22"/>
                <w:szCs w:val="22"/>
              </w:rPr>
              <w:t>Филатова Вера Юрьевна,</w:t>
            </w:r>
          </w:p>
          <w:p w:rsidR="00B66969" w:rsidRDefault="00B66969" w:rsidP="00B66969">
            <w:pPr>
              <w:rPr>
                <w:rStyle w:val="A5"/>
                <w:rFonts w:ascii="Arial" w:hAnsi="Arial" w:cs="Arial"/>
                <w:sz w:val="22"/>
                <w:szCs w:val="22"/>
              </w:rPr>
            </w:pPr>
            <w:r w:rsidRPr="00712E91">
              <w:rPr>
                <w:rStyle w:val="A5"/>
                <w:rFonts w:ascii="Arial" w:hAnsi="Arial" w:cs="Arial"/>
                <w:sz w:val="22"/>
                <w:szCs w:val="22"/>
              </w:rPr>
              <w:t xml:space="preserve">Главный метролог </w:t>
            </w:r>
            <w:r w:rsidR="00712E91" w:rsidRPr="00712E91">
              <w:rPr>
                <w:rStyle w:val="A5"/>
                <w:rFonts w:ascii="Arial" w:hAnsi="Arial" w:cs="Arial"/>
                <w:sz w:val="22"/>
                <w:szCs w:val="22"/>
              </w:rPr>
              <w:t>консорциума ЛОГИКА-ТЕПЛОЭНЕРГОМОНТАЖ</w:t>
            </w:r>
          </w:p>
          <w:p w:rsidR="003E04F5" w:rsidRPr="003E04F5" w:rsidRDefault="003E04F5" w:rsidP="00B66969">
            <w:pPr>
              <w:rPr>
                <w:sz w:val="10"/>
                <w:szCs w:val="10"/>
              </w:rPr>
            </w:pPr>
          </w:p>
        </w:tc>
      </w:tr>
      <w:tr w:rsidR="001912C4" w:rsidRPr="00B34430" w:rsidTr="00B20866">
        <w:tc>
          <w:tcPr>
            <w:tcW w:w="1418" w:type="dxa"/>
          </w:tcPr>
          <w:p w:rsidR="001912C4" w:rsidRPr="00B34430" w:rsidRDefault="00F12A50" w:rsidP="00892347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B2FC8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3:5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5-14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:1</w:t>
            </w:r>
            <w:r w:rsidR="00892347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8505" w:type="dxa"/>
            <w:gridSpan w:val="2"/>
          </w:tcPr>
          <w:p w:rsidR="001912C4" w:rsidRDefault="00B34430" w:rsidP="0033672B">
            <w:pPr>
              <w:pStyle w:val="Pa2"/>
              <w:spacing w:before="40"/>
              <w:rPr>
                <w:rStyle w:val="A5"/>
                <w:b w:val="0"/>
                <w:bCs w:val="0"/>
                <w:sz w:val="22"/>
                <w:szCs w:val="22"/>
              </w:rPr>
            </w:pPr>
            <w:r>
              <w:rPr>
                <w:rStyle w:val="A5"/>
                <w:b w:val="0"/>
                <w:bCs w:val="0"/>
                <w:sz w:val="22"/>
                <w:szCs w:val="22"/>
              </w:rPr>
              <w:t xml:space="preserve">Посещение лабораторий метрологического центра консорциума ЛОГИКА-ТЕПЛОЭНЕРГОМОНТАЖ. </w:t>
            </w:r>
          </w:p>
          <w:p w:rsidR="003E04F5" w:rsidRPr="003E04F5" w:rsidRDefault="003E04F5" w:rsidP="003E04F5">
            <w:pPr>
              <w:rPr>
                <w:sz w:val="10"/>
                <w:szCs w:val="10"/>
              </w:rPr>
            </w:pPr>
          </w:p>
        </w:tc>
      </w:tr>
      <w:tr w:rsidR="00B920B7" w:rsidRPr="00B34430" w:rsidTr="00B20866">
        <w:tc>
          <w:tcPr>
            <w:tcW w:w="1418" w:type="dxa"/>
          </w:tcPr>
          <w:p w:rsidR="00B920B7" w:rsidRDefault="00892347" w:rsidP="001B0E80">
            <w:pPr>
              <w:pStyle w:val="a3"/>
              <w:spacing w:before="0" w:beforeAutospacing="0" w:after="0" w:afterAutospacing="0"/>
              <w:ind w:left="-108"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14: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5-14:</w:t>
            </w:r>
            <w:r w:rsidR="001B0E80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8505" w:type="dxa"/>
            <w:gridSpan w:val="2"/>
          </w:tcPr>
          <w:p w:rsidR="00B920B7" w:rsidRDefault="00B920B7" w:rsidP="0033672B">
            <w:pPr>
              <w:pStyle w:val="Pa2"/>
              <w:spacing w:before="40"/>
              <w:rPr>
                <w:rStyle w:val="A5"/>
                <w:b w:val="0"/>
                <w:bCs w:val="0"/>
                <w:sz w:val="22"/>
                <w:szCs w:val="22"/>
              </w:rPr>
            </w:pPr>
            <w:r>
              <w:rPr>
                <w:rStyle w:val="A5"/>
                <w:b w:val="0"/>
                <w:bCs w:val="0"/>
                <w:sz w:val="22"/>
                <w:szCs w:val="22"/>
              </w:rPr>
              <w:t>Дискуссия. Подведение итогов.</w:t>
            </w:r>
          </w:p>
        </w:tc>
      </w:tr>
    </w:tbl>
    <w:p w:rsidR="00260F39" w:rsidRDefault="00260F39" w:rsidP="002F27C9">
      <w:pPr>
        <w:pStyle w:val="a3"/>
        <w:spacing w:before="0" w:beforeAutospacing="0" w:after="0" w:afterAutospacing="0"/>
        <w:ind w:left="-284"/>
        <w:rPr>
          <w:rStyle w:val="a4"/>
          <w:rFonts w:ascii="Arial" w:hAnsi="Arial" w:cs="Arial"/>
          <w:sz w:val="22"/>
          <w:szCs w:val="22"/>
        </w:rPr>
      </w:pPr>
    </w:p>
    <w:p w:rsidR="00530B98" w:rsidRPr="002F27C9" w:rsidRDefault="00530B98" w:rsidP="00260F39">
      <w:pPr>
        <w:pStyle w:val="a3"/>
        <w:spacing w:before="0" w:beforeAutospacing="0" w:after="0" w:afterAutospacing="0"/>
        <w:ind w:left="-567"/>
        <w:rPr>
          <w:rStyle w:val="a4"/>
          <w:rFonts w:ascii="Arial" w:hAnsi="Arial" w:cs="Arial"/>
          <w:sz w:val="22"/>
          <w:szCs w:val="22"/>
        </w:rPr>
      </w:pPr>
      <w:r w:rsidRPr="002F27C9">
        <w:rPr>
          <w:rStyle w:val="a4"/>
          <w:rFonts w:ascii="Arial" w:hAnsi="Arial" w:cs="Arial"/>
          <w:b w:val="0"/>
          <w:sz w:val="22"/>
          <w:szCs w:val="22"/>
        </w:rPr>
        <w:tab/>
      </w:r>
    </w:p>
    <w:p w:rsidR="00861491" w:rsidRDefault="002612F3" w:rsidP="00260F39">
      <w:pPr>
        <w:pStyle w:val="a3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  <w:r w:rsidRPr="002612F3">
        <w:rPr>
          <w:rFonts w:ascii="Arial" w:hAnsi="Arial" w:cs="Arial"/>
          <w:b/>
          <w:sz w:val="22"/>
          <w:szCs w:val="22"/>
        </w:rPr>
        <w:t>Условия участия:</w:t>
      </w:r>
      <w:r>
        <w:rPr>
          <w:rFonts w:ascii="Arial" w:hAnsi="Arial" w:cs="Arial"/>
          <w:sz w:val="22"/>
          <w:szCs w:val="22"/>
        </w:rPr>
        <w:t xml:space="preserve"> </w:t>
      </w:r>
      <w:r w:rsidR="00861491">
        <w:rPr>
          <w:rFonts w:ascii="Arial" w:hAnsi="Arial" w:cs="Arial"/>
          <w:sz w:val="22"/>
          <w:szCs w:val="22"/>
        </w:rPr>
        <w:t xml:space="preserve">Участие проводится на безвозмездной основе. </w:t>
      </w:r>
    </w:p>
    <w:p w:rsidR="00530B98" w:rsidRPr="002F27C9" w:rsidRDefault="00861491" w:rsidP="00260F39">
      <w:pPr>
        <w:pStyle w:val="a3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</w:t>
      </w:r>
      <w:r w:rsidR="00530B98" w:rsidRPr="002F27C9">
        <w:rPr>
          <w:rFonts w:ascii="Arial" w:hAnsi="Arial" w:cs="Arial"/>
          <w:sz w:val="22"/>
          <w:szCs w:val="22"/>
        </w:rPr>
        <w:t>еобходима предварительная регистрация.</w:t>
      </w:r>
    </w:p>
    <w:p w:rsidR="00530B98" w:rsidRPr="00890FBF" w:rsidRDefault="00530B98" w:rsidP="00260F39">
      <w:pPr>
        <w:pStyle w:val="basetxt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  <w:r w:rsidRPr="002F27C9">
        <w:rPr>
          <w:rFonts w:ascii="Arial" w:hAnsi="Arial" w:cs="Arial"/>
          <w:sz w:val="22"/>
          <w:szCs w:val="22"/>
        </w:rPr>
        <w:t xml:space="preserve">Заполненные заявки просим Вас направлять на </w:t>
      </w:r>
      <w:r w:rsidRPr="002F27C9">
        <w:rPr>
          <w:rFonts w:ascii="Arial" w:hAnsi="Arial" w:cs="Arial"/>
          <w:sz w:val="22"/>
          <w:szCs w:val="22"/>
          <w:lang w:val="en-US"/>
        </w:rPr>
        <w:t>e</w:t>
      </w:r>
      <w:r w:rsidRPr="002F27C9">
        <w:rPr>
          <w:rFonts w:ascii="Arial" w:hAnsi="Arial" w:cs="Arial"/>
          <w:sz w:val="22"/>
          <w:szCs w:val="22"/>
        </w:rPr>
        <w:t>-</w:t>
      </w:r>
      <w:proofErr w:type="spellStart"/>
      <w:r w:rsidRPr="002F27C9">
        <w:rPr>
          <w:rFonts w:ascii="Arial" w:hAnsi="Arial" w:cs="Arial"/>
          <w:sz w:val="22"/>
          <w:szCs w:val="22"/>
        </w:rPr>
        <w:t>mail</w:t>
      </w:r>
      <w:proofErr w:type="spellEnd"/>
      <w:r w:rsidRPr="002F27C9">
        <w:rPr>
          <w:rFonts w:ascii="Arial" w:hAnsi="Arial" w:cs="Arial"/>
          <w:sz w:val="22"/>
          <w:szCs w:val="22"/>
        </w:rPr>
        <w:t xml:space="preserve">: </w:t>
      </w:r>
      <w:r w:rsidR="00890FBF">
        <w:rPr>
          <w:rFonts w:ascii="Arial" w:hAnsi="Arial" w:cs="Arial"/>
          <w:sz w:val="22"/>
          <w:szCs w:val="22"/>
          <w:lang w:val="en-US"/>
        </w:rPr>
        <w:t>D</w:t>
      </w:r>
      <w:r w:rsidR="00890FBF" w:rsidRPr="00890FBF">
        <w:rPr>
          <w:rFonts w:ascii="Arial" w:hAnsi="Arial" w:cs="Arial"/>
          <w:sz w:val="22"/>
          <w:szCs w:val="22"/>
        </w:rPr>
        <w:t>.</w:t>
      </w:r>
      <w:proofErr w:type="spellStart"/>
      <w:r w:rsidR="00890FBF">
        <w:rPr>
          <w:rFonts w:ascii="Arial" w:hAnsi="Arial" w:cs="Arial"/>
          <w:sz w:val="22"/>
          <w:szCs w:val="22"/>
          <w:lang w:val="en-US"/>
        </w:rPr>
        <w:t>vishnyakov</w:t>
      </w:r>
      <w:proofErr w:type="spellEnd"/>
      <w:r w:rsidR="00890FBF" w:rsidRPr="00890FBF">
        <w:rPr>
          <w:rFonts w:ascii="Arial" w:hAnsi="Arial" w:cs="Arial"/>
          <w:sz w:val="22"/>
          <w:szCs w:val="22"/>
        </w:rPr>
        <w:t>@</w:t>
      </w:r>
      <w:proofErr w:type="spellStart"/>
      <w:r w:rsidR="00890FBF" w:rsidRPr="00890FBF">
        <w:rPr>
          <w:rFonts w:ascii="Arial" w:hAnsi="Arial" w:cs="Arial"/>
          <w:sz w:val="22"/>
          <w:szCs w:val="22"/>
          <w:lang w:val="en-US"/>
        </w:rPr>
        <w:t>lenoblces</w:t>
      </w:r>
      <w:proofErr w:type="spellEnd"/>
      <w:r w:rsidR="00890FBF" w:rsidRPr="00890FBF">
        <w:rPr>
          <w:rFonts w:ascii="Arial" w:hAnsi="Arial" w:cs="Arial"/>
          <w:sz w:val="22"/>
          <w:szCs w:val="22"/>
        </w:rPr>
        <w:t>.</w:t>
      </w:r>
      <w:proofErr w:type="spellStart"/>
      <w:r w:rsidR="00890FBF" w:rsidRPr="00890FBF">
        <w:rPr>
          <w:rFonts w:ascii="Arial" w:hAnsi="Arial" w:cs="Arial"/>
          <w:sz w:val="22"/>
          <w:szCs w:val="22"/>
          <w:lang w:val="en-US"/>
        </w:rPr>
        <w:t>ru</w:t>
      </w:r>
      <w:proofErr w:type="spellEnd"/>
    </w:p>
    <w:p w:rsidR="002F27C9" w:rsidRPr="002F27C9" w:rsidRDefault="002F27C9" w:rsidP="00260F39">
      <w:pPr>
        <w:pStyle w:val="basetxt"/>
        <w:spacing w:before="0" w:beforeAutospacing="0" w:after="0" w:afterAutospacing="0"/>
        <w:ind w:left="-567"/>
        <w:rPr>
          <w:rFonts w:ascii="Arial" w:hAnsi="Arial" w:cs="Arial"/>
          <w:b/>
          <w:sz w:val="22"/>
          <w:szCs w:val="22"/>
        </w:rPr>
      </w:pPr>
    </w:p>
    <w:p w:rsidR="002F27C9" w:rsidRPr="002F27C9" w:rsidRDefault="002F27C9" w:rsidP="00260F39">
      <w:pPr>
        <w:pStyle w:val="basetxt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  <w:r w:rsidRPr="002F27C9">
        <w:rPr>
          <w:rFonts w:ascii="Arial" w:hAnsi="Arial" w:cs="Arial"/>
          <w:b/>
          <w:sz w:val="22"/>
          <w:szCs w:val="22"/>
        </w:rPr>
        <w:t>Контактное лицо:</w:t>
      </w:r>
      <w:r w:rsidRPr="002F27C9">
        <w:rPr>
          <w:rFonts w:ascii="Arial" w:hAnsi="Arial" w:cs="Arial"/>
          <w:sz w:val="22"/>
          <w:szCs w:val="22"/>
        </w:rPr>
        <w:t xml:space="preserve"> Вишняков Дмитрий Анатольевич, тел. (812) 332 84 88, доб.120.</w:t>
      </w:r>
    </w:p>
    <w:p w:rsidR="00530B98" w:rsidRPr="002F27C9" w:rsidRDefault="00530B98" w:rsidP="00260F39">
      <w:pPr>
        <w:pStyle w:val="basetxt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</w:p>
    <w:p w:rsidR="00B34430" w:rsidRPr="002F27C9" w:rsidRDefault="00D238CF" w:rsidP="00260F39">
      <w:pPr>
        <w:pStyle w:val="a3"/>
        <w:spacing w:before="0" w:beforeAutospacing="0" w:after="0" w:afterAutospacing="0"/>
        <w:ind w:left="-567"/>
        <w:rPr>
          <w:rFonts w:ascii="Arial" w:hAnsi="Arial" w:cs="Arial"/>
          <w:sz w:val="22"/>
          <w:szCs w:val="22"/>
        </w:rPr>
      </w:pPr>
      <w:r w:rsidRPr="002F27C9">
        <w:rPr>
          <w:rFonts w:ascii="Arial" w:hAnsi="Arial" w:cs="Arial"/>
          <w:b/>
          <w:sz w:val="22"/>
          <w:szCs w:val="22"/>
        </w:rPr>
        <w:t>Место</w:t>
      </w:r>
      <w:r w:rsidR="00B34430" w:rsidRPr="002F27C9">
        <w:rPr>
          <w:rFonts w:ascii="Arial" w:hAnsi="Arial" w:cs="Arial"/>
          <w:b/>
          <w:sz w:val="22"/>
          <w:szCs w:val="22"/>
        </w:rPr>
        <w:t xml:space="preserve"> проведения семинара:</w:t>
      </w:r>
      <w:r w:rsidR="00B34430" w:rsidRPr="002F27C9">
        <w:rPr>
          <w:rFonts w:ascii="Arial" w:hAnsi="Arial" w:cs="Arial"/>
          <w:sz w:val="22"/>
          <w:szCs w:val="22"/>
        </w:rPr>
        <w:t xml:space="preserve"> С</w:t>
      </w:r>
      <w:r w:rsidRPr="002F27C9">
        <w:rPr>
          <w:rFonts w:ascii="Arial" w:hAnsi="Arial" w:cs="Arial"/>
          <w:sz w:val="22"/>
          <w:szCs w:val="22"/>
        </w:rPr>
        <w:t>анкт-Петербург</w:t>
      </w:r>
      <w:r w:rsidR="00B34430" w:rsidRPr="002F27C9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B34430" w:rsidRPr="002F27C9">
        <w:rPr>
          <w:rFonts w:ascii="Arial" w:hAnsi="Arial" w:cs="Arial"/>
          <w:sz w:val="22"/>
          <w:szCs w:val="22"/>
        </w:rPr>
        <w:t>наб</w:t>
      </w:r>
      <w:proofErr w:type="spellEnd"/>
      <w:r w:rsidR="00B34430" w:rsidRPr="002F27C9">
        <w:rPr>
          <w:rFonts w:ascii="Arial" w:hAnsi="Arial" w:cs="Arial"/>
          <w:sz w:val="22"/>
          <w:szCs w:val="22"/>
        </w:rPr>
        <w:t xml:space="preserve">. Обводного канала д.150, к.7 </w:t>
      </w:r>
    </w:p>
    <w:p w:rsidR="00D238CF" w:rsidRDefault="00D238CF" w:rsidP="00260F39">
      <w:pPr>
        <w:ind w:left="-567" w:right="141"/>
        <w:rPr>
          <w:rFonts w:ascii="Tahoma" w:hAnsi="Tahoma" w:cs="Tahoma"/>
        </w:rPr>
      </w:pPr>
    </w:p>
    <w:p w:rsidR="00B34430" w:rsidRDefault="00B34430" w:rsidP="00260F39">
      <w:pPr>
        <w:pStyle w:val="a3"/>
        <w:spacing w:before="0" w:beforeAutospacing="0" w:after="0" w:afterAutospacing="0"/>
        <w:ind w:left="-567"/>
        <w:rPr>
          <w:rFonts w:ascii="Arial" w:hAnsi="Arial" w:cs="Arial"/>
          <w:b/>
          <w:sz w:val="20"/>
          <w:szCs w:val="20"/>
        </w:rPr>
      </w:pPr>
    </w:p>
    <w:sectPr w:rsidR="00B34430" w:rsidSect="00E11F7A">
      <w:headerReference w:type="default" r:id="rId8"/>
      <w:pgSz w:w="11906" w:h="16838"/>
      <w:pgMar w:top="567" w:right="849" w:bottom="568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585" w:rsidRPr="00761E11" w:rsidRDefault="00423585" w:rsidP="00761E11">
      <w:pPr>
        <w:spacing w:after="0" w:line="240" w:lineRule="auto"/>
      </w:pPr>
      <w:r>
        <w:separator/>
      </w:r>
    </w:p>
  </w:endnote>
  <w:endnote w:type="continuationSeparator" w:id="0">
    <w:p w:rsidR="00423585" w:rsidRPr="00761E11" w:rsidRDefault="00423585" w:rsidP="0076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585" w:rsidRPr="00761E11" w:rsidRDefault="00423585" w:rsidP="00761E11">
      <w:pPr>
        <w:spacing w:after="0" w:line="240" w:lineRule="auto"/>
      </w:pPr>
      <w:r>
        <w:separator/>
      </w:r>
    </w:p>
  </w:footnote>
  <w:footnote w:type="continuationSeparator" w:id="0">
    <w:p w:rsidR="00423585" w:rsidRPr="00761E11" w:rsidRDefault="00423585" w:rsidP="00761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E11" w:rsidRDefault="00761E11" w:rsidP="00761E11">
    <w:pPr>
      <w:pStyle w:val="aa"/>
      <w:ind w:left="-567"/>
    </w:pPr>
    <w:r>
      <w:rPr>
        <w:noProof/>
        <w:lang w:eastAsia="ru-RU"/>
      </w:rPr>
      <w:drawing>
        <wp:inline distT="0" distB="0" distL="0" distR="0">
          <wp:extent cx="2824756" cy="523158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767" t="8962" r="52163" b="81891"/>
                  <a:stretch>
                    <a:fillRect/>
                  </a:stretch>
                </pic:blipFill>
                <pic:spPr bwMode="auto">
                  <a:xfrm>
                    <a:off x="0" y="0"/>
                    <a:ext cx="2824756" cy="5231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  <w:lang w:eastAsia="ru-RU"/>
      </w:rPr>
      <w:drawing>
        <wp:inline distT="0" distB="0" distL="0" distR="0">
          <wp:extent cx="2637886" cy="402293"/>
          <wp:effectExtent l="19050" t="0" r="0" b="0"/>
          <wp:docPr id="9" name="Рисунок 9" descr="D:\Лебединская\Статьи в СМИ\ЛОГО КОНСОРЦИУМА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Лебединская\Статьи в СМИ\ЛОГО КОНСОРЦИУМА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012" cy="404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61E11" w:rsidRDefault="00761E11" w:rsidP="00761E11">
    <w:pPr>
      <w:pStyle w:val="aa"/>
      <w:ind w:left="-567"/>
    </w:pPr>
  </w:p>
  <w:p w:rsidR="00861491" w:rsidRDefault="00861491" w:rsidP="00761E11">
    <w:pPr>
      <w:pStyle w:val="aa"/>
      <w:ind w:left="-56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D4FEA"/>
    <w:multiLevelType w:val="hybridMultilevel"/>
    <w:tmpl w:val="0D827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131154"/>
    <w:rsid w:val="00001E97"/>
    <w:rsid w:val="00032081"/>
    <w:rsid w:val="00086F27"/>
    <w:rsid w:val="000B42F3"/>
    <w:rsid w:val="000B431E"/>
    <w:rsid w:val="000E6F77"/>
    <w:rsid w:val="000F7730"/>
    <w:rsid w:val="00131154"/>
    <w:rsid w:val="001912C4"/>
    <w:rsid w:val="001B0E80"/>
    <w:rsid w:val="001B19A8"/>
    <w:rsid w:val="001E0265"/>
    <w:rsid w:val="00215459"/>
    <w:rsid w:val="00222EB9"/>
    <w:rsid w:val="0024038D"/>
    <w:rsid w:val="00260F39"/>
    <w:rsid w:val="002612F3"/>
    <w:rsid w:val="0026798C"/>
    <w:rsid w:val="00282F7A"/>
    <w:rsid w:val="00286EDA"/>
    <w:rsid w:val="002A23EC"/>
    <w:rsid w:val="002F27C9"/>
    <w:rsid w:val="0031067A"/>
    <w:rsid w:val="00311C40"/>
    <w:rsid w:val="00324048"/>
    <w:rsid w:val="0033672B"/>
    <w:rsid w:val="003A1E89"/>
    <w:rsid w:val="003B7D1F"/>
    <w:rsid w:val="003E04F5"/>
    <w:rsid w:val="00404C67"/>
    <w:rsid w:val="00412802"/>
    <w:rsid w:val="004150E9"/>
    <w:rsid w:val="004230F9"/>
    <w:rsid w:val="00423585"/>
    <w:rsid w:val="004D7A0D"/>
    <w:rsid w:val="00513612"/>
    <w:rsid w:val="00530B98"/>
    <w:rsid w:val="005458A6"/>
    <w:rsid w:val="00585E41"/>
    <w:rsid w:val="005D596F"/>
    <w:rsid w:val="00633FF2"/>
    <w:rsid w:val="00651352"/>
    <w:rsid w:val="00656928"/>
    <w:rsid w:val="006A13C0"/>
    <w:rsid w:val="006A18F2"/>
    <w:rsid w:val="006C3CFA"/>
    <w:rsid w:val="00712E91"/>
    <w:rsid w:val="00761E11"/>
    <w:rsid w:val="007D7321"/>
    <w:rsid w:val="007F0D2B"/>
    <w:rsid w:val="00842EA3"/>
    <w:rsid w:val="00861491"/>
    <w:rsid w:val="00887DB0"/>
    <w:rsid w:val="00890FBF"/>
    <w:rsid w:val="00892347"/>
    <w:rsid w:val="008977C6"/>
    <w:rsid w:val="008D4752"/>
    <w:rsid w:val="00913A90"/>
    <w:rsid w:val="009322A3"/>
    <w:rsid w:val="009354F0"/>
    <w:rsid w:val="009C6811"/>
    <w:rsid w:val="009D3EFE"/>
    <w:rsid w:val="009D3F0F"/>
    <w:rsid w:val="00A01AD1"/>
    <w:rsid w:val="00A668CE"/>
    <w:rsid w:val="00AE4788"/>
    <w:rsid w:val="00AF425C"/>
    <w:rsid w:val="00B03178"/>
    <w:rsid w:val="00B20866"/>
    <w:rsid w:val="00B20B18"/>
    <w:rsid w:val="00B34430"/>
    <w:rsid w:val="00B46854"/>
    <w:rsid w:val="00B60F99"/>
    <w:rsid w:val="00B66969"/>
    <w:rsid w:val="00B920B7"/>
    <w:rsid w:val="00BF3D38"/>
    <w:rsid w:val="00C3173F"/>
    <w:rsid w:val="00C422F8"/>
    <w:rsid w:val="00C47B31"/>
    <w:rsid w:val="00C75A79"/>
    <w:rsid w:val="00C86D24"/>
    <w:rsid w:val="00CB7AE2"/>
    <w:rsid w:val="00CE112A"/>
    <w:rsid w:val="00CF100C"/>
    <w:rsid w:val="00CF3696"/>
    <w:rsid w:val="00D238CF"/>
    <w:rsid w:val="00D46728"/>
    <w:rsid w:val="00D66E9C"/>
    <w:rsid w:val="00DB5EA3"/>
    <w:rsid w:val="00DD4A2C"/>
    <w:rsid w:val="00E11F7A"/>
    <w:rsid w:val="00E15AB0"/>
    <w:rsid w:val="00E23032"/>
    <w:rsid w:val="00E23A2C"/>
    <w:rsid w:val="00E84494"/>
    <w:rsid w:val="00E922A7"/>
    <w:rsid w:val="00EB2FC8"/>
    <w:rsid w:val="00EF343F"/>
    <w:rsid w:val="00F12A50"/>
    <w:rsid w:val="00F30828"/>
    <w:rsid w:val="00F46818"/>
    <w:rsid w:val="00F80A5D"/>
    <w:rsid w:val="00F85057"/>
    <w:rsid w:val="00FA1B19"/>
    <w:rsid w:val="00FB15F7"/>
    <w:rsid w:val="00FE3813"/>
    <w:rsid w:val="00FF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">
    <w:name w:val="Pa2"/>
    <w:basedOn w:val="a"/>
    <w:next w:val="a"/>
    <w:uiPriority w:val="99"/>
    <w:rsid w:val="00D46728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D46728"/>
    <w:rPr>
      <w:b/>
      <w:bCs/>
      <w:color w:val="000000"/>
      <w:sz w:val="20"/>
      <w:szCs w:val="20"/>
    </w:rPr>
  </w:style>
  <w:style w:type="paragraph" w:styleId="a3">
    <w:name w:val="Normal (Web)"/>
    <w:basedOn w:val="a"/>
    <w:uiPriority w:val="99"/>
    <w:unhideWhenUsed/>
    <w:rsid w:val="00D46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6728"/>
    <w:rPr>
      <w:b/>
      <w:bCs/>
    </w:rPr>
  </w:style>
  <w:style w:type="table" w:styleId="a6">
    <w:name w:val="Table Grid"/>
    <w:basedOn w:val="a1"/>
    <w:uiPriority w:val="59"/>
    <w:rsid w:val="00D46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530B98"/>
    <w:rPr>
      <w:color w:val="0000FF"/>
      <w:u w:val="single"/>
    </w:rPr>
  </w:style>
  <w:style w:type="paragraph" w:customStyle="1" w:styleId="basetxt">
    <w:name w:val="base_txt"/>
    <w:basedOn w:val="a"/>
    <w:rsid w:val="0053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2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38CF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76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61E11"/>
  </w:style>
  <w:style w:type="paragraph" w:styleId="ac">
    <w:name w:val="footer"/>
    <w:basedOn w:val="a"/>
    <w:link w:val="ad"/>
    <w:uiPriority w:val="99"/>
    <w:semiHidden/>
    <w:unhideWhenUsed/>
    <w:rsid w:val="0076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61E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668EC1-8B08-4C72-84E0-E52ECE02A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lebedinskaya.ta</dc:creator>
  <cp:lastModifiedBy>lebedinskaya.ta</cp:lastModifiedBy>
  <cp:revision>96</cp:revision>
  <cp:lastPrinted>2019-06-10T09:05:00Z</cp:lastPrinted>
  <dcterms:created xsi:type="dcterms:W3CDTF">2019-05-30T13:06:00Z</dcterms:created>
  <dcterms:modified xsi:type="dcterms:W3CDTF">2019-06-10T09:39:00Z</dcterms:modified>
</cp:coreProperties>
</file>